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04" w:rsidRDefault="00176504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СРЕДНЕАХТУБИНСКИЙ РАЙОН</w:t>
      </w: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ФРУНЗЕНСКОГО СЕЛЬСКОГО ПОСЕЛЕНИЯ</w:t>
      </w:r>
    </w:p>
    <w:p w:rsidR="00FA77C7" w:rsidRDefault="00FA77C7" w:rsidP="00FB13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33C" w:rsidRPr="00FA77C7" w:rsidRDefault="00FA77C7" w:rsidP="00FB13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7C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tbl>
      <w:tblPr>
        <w:tblW w:w="0" w:type="auto"/>
        <w:tblInd w:w="-612" w:type="dxa"/>
        <w:tblBorders>
          <w:top w:val="thinThickSmallGap" w:sz="24" w:space="0" w:color="auto"/>
        </w:tblBorders>
        <w:tblLayout w:type="fixed"/>
        <w:tblLook w:val="04A0"/>
      </w:tblPr>
      <w:tblGrid>
        <w:gridCol w:w="9540"/>
      </w:tblGrid>
      <w:tr w:rsidR="00FB133C" w:rsidRPr="00FB133C" w:rsidTr="00F35F56">
        <w:trPr>
          <w:trHeight w:val="389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B133C" w:rsidRPr="0011416D" w:rsidRDefault="00F35F56" w:rsidP="004266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 xml:space="preserve">         от  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133C" w:rsidRPr="001141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133C" w:rsidRPr="0011416D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ab/>
      </w:r>
    </w:p>
    <w:p w:rsidR="00426693" w:rsidRDefault="00426693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Pr="00FB133C" w:rsidRDefault="00426693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Pr="00426693" w:rsidRDefault="00426693" w:rsidP="004266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693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4C7BFF" w:rsidRDefault="00426693" w:rsidP="004266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693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Фрунзенского сельского поселения Среднеахтубинского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w:t>
      </w:r>
    </w:p>
    <w:p w:rsidR="00426693" w:rsidRDefault="00426693" w:rsidP="004266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соответствии со ч. 4 статьи 18</w:t>
      </w:r>
      <w:r w:rsidRPr="00426693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Устава Фрунзенского сельского поселения,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 л я ю:</w:t>
      </w:r>
    </w:p>
    <w:p w:rsidR="00426693" w:rsidRDefault="00426693" w:rsidP="00426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1.Утердить</w:t>
      </w:r>
      <w:r w:rsidRPr="00426693">
        <w:rPr>
          <w:rFonts w:ascii="Times New Roman" w:hAnsi="Times New Roman" w:cs="Times New Roman"/>
          <w:sz w:val="28"/>
          <w:szCs w:val="28"/>
        </w:rPr>
        <w:t xml:space="preserve"> порядка формирования, ведения, обязательного опубликования перечня муниципального имущества Фрунзенского сельского поселения Среднеахтубинского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 к данному постановлению.</w:t>
      </w:r>
    </w:p>
    <w:p w:rsidR="00FB133C" w:rsidRPr="00FB133C" w:rsidRDefault="00FB133C" w:rsidP="004266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ab/>
        <w:t>2. Настоящее</w:t>
      </w:r>
      <w:r w:rsidR="00FC21EF">
        <w:rPr>
          <w:rFonts w:ascii="Times New Roman" w:hAnsi="Times New Roman" w:cs="Times New Roman"/>
          <w:sz w:val="28"/>
          <w:szCs w:val="28"/>
        </w:rPr>
        <w:t xml:space="preserve"> </w:t>
      </w:r>
      <w:r w:rsidR="00E119B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21EF">
        <w:rPr>
          <w:rFonts w:ascii="Times New Roman" w:hAnsi="Times New Roman" w:cs="Times New Roman"/>
          <w:sz w:val="28"/>
          <w:szCs w:val="28"/>
        </w:rPr>
        <w:t xml:space="preserve"> </w:t>
      </w:r>
      <w:r w:rsidRPr="00FB133C">
        <w:rPr>
          <w:rFonts w:ascii="Times New Roman" w:hAnsi="Times New Roman" w:cs="Times New Roman"/>
          <w:sz w:val="28"/>
          <w:szCs w:val="28"/>
        </w:rPr>
        <w:t>вступает в силу со дня 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33C">
        <w:rPr>
          <w:rFonts w:ascii="Times New Roman" w:hAnsi="Times New Roman" w:cs="Times New Roman"/>
          <w:sz w:val="28"/>
          <w:szCs w:val="28"/>
        </w:rPr>
        <w:t xml:space="preserve"> подписания и подлежит размещению на официальном сайте администрации Фрунзенского сельского поселения.</w:t>
      </w:r>
    </w:p>
    <w:p w:rsidR="00FB133C" w:rsidRPr="00FB133C" w:rsidRDefault="00FB133C" w:rsidP="0042669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FB133C" w:rsidRP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33C" w:rsidRP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33C" w:rsidRP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>Глава Фрунзенского</w:t>
      </w:r>
    </w:p>
    <w:p w:rsidR="00051C5B" w:rsidRDefault="00FB133C" w:rsidP="004C7B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426693">
        <w:rPr>
          <w:rFonts w:ascii="Times New Roman" w:hAnsi="Times New Roman" w:cs="Times New Roman"/>
          <w:sz w:val="28"/>
          <w:szCs w:val="28"/>
        </w:rPr>
        <w:t>И</w:t>
      </w:r>
      <w:r w:rsidRPr="00FB133C">
        <w:rPr>
          <w:rFonts w:ascii="Times New Roman" w:hAnsi="Times New Roman" w:cs="Times New Roman"/>
          <w:sz w:val="28"/>
          <w:szCs w:val="28"/>
        </w:rPr>
        <w:t>.</w:t>
      </w:r>
      <w:r w:rsidR="00426693">
        <w:rPr>
          <w:rFonts w:ascii="Times New Roman" w:hAnsi="Times New Roman" w:cs="Times New Roman"/>
          <w:sz w:val="28"/>
          <w:szCs w:val="28"/>
        </w:rPr>
        <w:t>Н</w:t>
      </w:r>
      <w:r w:rsidRPr="00FB133C">
        <w:rPr>
          <w:rFonts w:ascii="Times New Roman" w:hAnsi="Times New Roman" w:cs="Times New Roman"/>
          <w:sz w:val="28"/>
          <w:szCs w:val="28"/>
        </w:rPr>
        <w:t xml:space="preserve">. </w:t>
      </w:r>
      <w:r w:rsidR="00426693">
        <w:rPr>
          <w:rFonts w:ascii="Times New Roman" w:hAnsi="Times New Roman" w:cs="Times New Roman"/>
          <w:sz w:val="28"/>
          <w:szCs w:val="28"/>
        </w:rPr>
        <w:t>Кобликов</w:t>
      </w: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23.01.2020г. № 12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6693" w:rsidRPr="00B048EE" w:rsidRDefault="00426693" w:rsidP="0042669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B048EE">
        <w:rPr>
          <w:rFonts w:ascii="Times New Roman" w:hAnsi="Times New Roman" w:cs="Times New Roman"/>
          <w:sz w:val="28"/>
          <w:szCs w:val="28"/>
        </w:rPr>
        <w:t>Порядок</w:t>
      </w:r>
    </w:p>
    <w:p w:rsidR="002C7B72" w:rsidRDefault="002C7B72" w:rsidP="002C7B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693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Фрунзенского сельского поселения Среднеахтубинского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w:t>
      </w: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Pr="00B745C5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5C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формирования, ведения (в том числе ежегодного дополнения) и обязательного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B048EE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E119B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B745C5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5" w:history="1">
        <w:r w:rsidRPr="003E6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18</w:t>
        </w:r>
      </w:hyperlink>
      <w:r w:rsidRPr="00B745C5">
        <w:rPr>
          <w:rFonts w:ascii="Times New Roman" w:hAnsi="Times New Roman" w:cs="Times New Roman"/>
          <w:sz w:val="28"/>
          <w:szCs w:val="28"/>
        </w:rPr>
        <w:t xml:space="preserve"> Федераль</w:t>
      </w:r>
      <w:r>
        <w:rPr>
          <w:rFonts w:ascii="Times New Roman" w:hAnsi="Times New Roman" w:cs="Times New Roman"/>
          <w:sz w:val="28"/>
          <w:szCs w:val="28"/>
        </w:rPr>
        <w:t>ного закона от 24 июля 2007 г. № 209-ФЗ «</w:t>
      </w:r>
      <w:r w:rsidRPr="00B745C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B745C5">
        <w:rPr>
          <w:rFonts w:ascii="Times New Roman" w:hAnsi="Times New Roman" w:cs="Times New Roman"/>
          <w:sz w:val="28"/>
          <w:szCs w:val="28"/>
        </w:rPr>
        <w:t xml:space="preserve"> (далее именуется - Перечень), в целях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745C5">
        <w:rPr>
          <w:rFonts w:ascii="Times New Roman" w:hAnsi="Times New Roman" w:cs="Times New Roman"/>
          <w:sz w:val="28"/>
          <w:szCs w:val="28"/>
        </w:rPr>
        <w:t xml:space="preserve"> имущества находящ</w:t>
      </w:r>
      <w:r w:rsidR="002C7B72">
        <w:rPr>
          <w:rFonts w:ascii="Times New Roman" w:hAnsi="Times New Roman" w:cs="Times New Roman"/>
          <w:sz w:val="28"/>
          <w:szCs w:val="28"/>
        </w:rPr>
        <w:t>егося</w:t>
      </w:r>
      <w:r w:rsidRPr="00B745C5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 w:rsidR="002C7B7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B745C5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именуется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B745C5">
        <w:rPr>
          <w:rFonts w:ascii="Times New Roman" w:hAnsi="Times New Roman" w:cs="Times New Roman"/>
          <w:sz w:val="28"/>
          <w:szCs w:val="28"/>
        </w:rPr>
        <w:t xml:space="preserve"> имущество),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2. В Перечень вносятся сведения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имуществе, соответствующем следующим критериям: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ограничено в обороте;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является объектом религиозного назначения;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является объектом незавершенного строительства;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5)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имущества не принято решение в установленном порядке о предоставлении его иным лицам;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включено в программу приватизации (продажи)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C7B7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4E3C64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признано аварийным и подлежащим </w:t>
      </w:r>
      <w:r w:rsidRPr="004E3C64">
        <w:rPr>
          <w:rFonts w:ascii="Times New Roman" w:hAnsi="Times New Roman" w:cs="Times New Roman"/>
          <w:sz w:val="28"/>
          <w:szCs w:val="28"/>
        </w:rPr>
        <w:lastRenderedPageBreak/>
        <w:t>сносу или реконструкции;</w:t>
      </w:r>
    </w:p>
    <w:p w:rsidR="00426693" w:rsidRPr="004E3C64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включено в перечень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C7B7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4E3C64">
        <w:rPr>
          <w:rFonts w:ascii="Times New Roman" w:hAnsi="Times New Roman" w:cs="Times New Roman"/>
          <w:sz w:val="28"/>
          <w:szCs w:val="28"/>
        </w:rPr>
        <w:t>, свободного от прав третьих лиц, предназначенного для предоставления на долгосрочной основе социально ориентированным некоммерческим организациям.</w:t>
      </w:r>
    </w:p>
    <w:p w:rsidR="00426693" w:rsidRPr="001E59EB" w:rsidRDefault="00426693" w:rsidP="004266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D0A">
        <w:rPr>
          <w:rFonts w:ascii="Times New Roman" w:hAnsi="Times New Roman" w:cs="Times New Roman"/>
          <w:sz w:val="28"/>
          <w:szCs w:val="28"/>
        </w:rPr>
        <w:t xml:space="preserve">3. Внесение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03D0A">
        <w:rPr>
          <w:rFonts w:ascii="Times New Roman" w:hAnsi="Times New Roman" w:cs="Times New Roman"/>
          <w:sz w:val="28"/>
          <w:szCs w:val="28"/>
        </w:rPr>
        <w:t xml:space="preserve"> имуществе в Перечень (в том числе ежегодное дополнение), а также исключение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03D0A">
        <w:rPr>
          <w:rFonts w:ascii="Times New Roman" w:hAnsi="Times New Roman" w:cs="Times New Roman"/>
          <w:sz w:val="28"/>
          <w:szCs w:val="28"/>
        </w:rPr>
        <w:t xml:space="preserve"> имуществе из Перечня осуществля</w:t>
      </w:r>
      <w:r w:rsidR="002C7B72">
        <w:rPr>
          <w:rFonts w:ascii="Times New Roman" w:hAnsi="Times New Roman" w:cs="Times New Roman"/>
          <w:sz w:val="28"/>
          <w:szCs w:val="28"/>
        </w:rPr>
        <w:t>ется администрацией</w:t>
      </w:r>
      <w:r w:rsidRPr="00703D0A">
        <w:rPr>
          <w:rFonts w:ascii="Times New Roman" w:hAnsi="Times New Roman" w:cs="Times New Roman"/>
          <w:sz w:val="28"/>
          <w:szCs w:val="28"/>
        </w:rPr>
        <w:t xml:space="preserve"> </w:t>
      </w:r>
      <w:r w:rsidR="002C7B7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="002C7B72" w:rsidRPr="00703D0A">
        <w:rPr>
          <w:rFonts w:ascii="Times New Roman" w:hAnsi="Times New Roman" w:cs="Times New Roman"/>
          <w:sz w:val="28"/>
          <w:szCs w:val="28"/>
        </w:rPr>
        <w:t xml:space="preserve"> </w:t>
      </w:r>
      <w:r w:rsidRPr="00703D0A">
        <w:rPr>
          <w:rFonts w:ascii="Times New Roman" w:hAnsi="Times New Roman" w:cs="Times New Roman"/>
          <w:sz w:val="28"/>
          <w:szCs w:val="28"/>
        </w:rPr>
        <w:t>на основе предложений</w:t>
      </w:r>
      <w:r w:rsidR="002C7B72">
        <w:rPr>
          <w:rFonts w:ascii="Times New Roman" w:hAnsi="Times New Roman" w:cs="Times New Roman"/>
          <w:sz w:val="28"/>
          <w:szCs w:val="28"/>
        </w:rPr>
        <w:t xml:space="preserve"> </w:t>
      </w:r>
      <w:r w:rsidR="00966429">
        <w:rPr>
          <w:rFonts w:ascii="Times New Roman" w:hAnsi="Times New Roman" w:cs="Times New Roman"/>
          <w:sz w:val="28"/>
          <w:szCs w:val="28"/>
        </w:rPr>
        <w:t>подведомственных учреждений администрации</w:t>
      </w:r>
      <w:r w:rsidRPr="00703D0A">
        <w:rPr>
          <w:rFonts w:ascii="Times New Roman" w:hAnsi="Times New Roman" w:cs="Times New Roman"/>
          <w:sz w:val="28"/>
          <w:szCs w:val="28"/>
        </w:rPr>
        <w:t xml:space="preserve"> </w:t>
      </w:r>
      <w:r w:rsidR="002C7B7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703D0A">
        <w:rPr>
          <w:rFonts w:ascii="Times New Roman" w:hAnsi="Times New Roman" w:cs="Times New Roman"/>
          <w:sz w:val="28"/>
          <w:szCs w:val="28"/>
        </w:rPr>
        <w:t>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</w:t>
      </w:r>
      <w:r w:rsidR="002C7B72">
        <w:rPr>
          <w:rFonts w:ascii="Times New Roman" w:hAnsi="Times New Roman" w:cs="Times New Roman"/>
          <w:sz w:val="28"/>
          <w:szCs w:val="28"/>
        </w:rPr>
        <w:t xml:space="preserve">. </w:t>
      </w:r>
      <w:r w:rsidRPr="001E59EB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и вносимые в него изменения утверждаются </w:t>
      </w:r>
      <w:r w:rsidR="002C7B72">
        <w:rPr>
          <w:rFonts w:ascii="Times New Roman" w:hAnsi="Times New Roman" w:cs="Times New Roman"/>
          <w:sz w:val="28"/>
          <w:szCs w:val="28"/>
        </w:rPr>
        <w:t>Главой Фрунзенского сельского поселения</w:t>
      </w:r>
      <w:r w:rsidRPr="001E59EB">
        <w:rPr>
          <w:rFonts w:ascii="Times New Roman" w:hAnsi="Times New Roman" w:cs="Times New Roman"/>
          <w:sz w:val="28"/>
          <w:szCs w:val="28"/>
        </w:rPr>
        <w:t>.</w:t>
      </w:r>
    </w:p>
    <w:p w:rsidR="00426693" w:rsidRPr="001E59E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E59EB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E59EB">
        <w:rPr>
          <w:rFonts w:ascii="Times New Roman" w:hAnsi="Times New Roman" w:cs="Times New Roman"/>
          <w:sz w:val="28"/>
          <w:szCs w:val="28"/>
        </w:rPr>
        <w:t xml:space="preserve"> имущества, осуществляется не позднее 10 рабочих дней с даты внесения соответствующих изменений в реестр объектов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E59EB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2C7B7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1E59EB">
        <w:rPr>
          <w:rFonts w:ascii="Times New Roman" w:hAnsi="Times New Roman" w:cs="Times New Roman"/>
          <w:sz w:val="28"/>
          <w:szCs w:val="28"/>
        </w:rPr>
        <w:t>.</w:t>
      </w:r>
    </w:p>
    <w:p w:rsidR="00426693" w:rsidRDefault="00426693" w:rsidP="004266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034B3">
        <w:rPr>
          <w:rFonts w:ascii="Times New Roman" w:hAnsi="Times New Roman" w:cs="Times New Roman"/>
          <w:sz w:val="28"/>
          <w:szCs w:val="28"/>
        </w:rPr>
        <w:t xml:space="preserve">Для включения имущества в Перечень </w:t>
      </w:r>
      <w:r w:rsidR="00E119B2">
        <w:rPr>
          <w:rFonts w:ascii="Times New Roman" w:hAnsi="Times New Roman" w:cs="Times New Roman"/>
          <w:sz w:val="28"/>
          <w:szCs w:val="28"/>
        </w:rPr>
        <w:t>решение принимает Глава</w:t>
      </w:r>
      <w:r w:rsidR="00E119B2" w:rsidRPr="00E119B2">
        <w:rPr>
          <w:rFonts w:ascii="Times New Roman" w:hAnsi="Times New Roman" w:cs="Times New Roman"/>
          <w:sz w:val="28"/>
          <w:szCs w:val="28"/>
        </w:rPr>
        <w:t xml:space="preserve"> </w:t>
      </w:r>
      <w:r w:rsidR="00E119B2">
        <w:rPr>
          <w:rFonts w:ascii="Times New Roman" w:hAnsi="Times New Roman" w:cs="Times New Roman"/>
          <w:sz w:val="28"/>
          <w:szCs w:val="28"/>
        </w:rPr>
        <w:t xml:space="preserve">Фрунзенского сельского поселения на основании предложений </w:t>
      </w:r>
      <w:r w:rsidRPr="00C034B3">
        <w:rPr>
          <w:rFonts w:ascii="Times New Roman" w:hAnsi="Times New Roman" w:cs="Times New Roman"/>
          <w:sz w:val="28"/>
          <w:szCs w:val="28"/>
        </w:rPr>
        <w:t>.</w:t>
      </w:r>
    </w:p>
    <w:p w:rsidR="00426693" w:rsidRPr="005A5868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868">
        <w:rPr>
          <w:rFonts w:ascii="Times New Roman" w:hAnsi="Times New Roman" w:cs="Times New Roman"/>
          <w:sz w:val="28"/>
          <w:szCs w:val="28"/>
        </w:rPr>
        <w:t xml:space="preserve">6. </w:t>
      </w:r>
      <w:r w:rsidR="00E119B2">
        <w:rPr>
          <w:rFonts w:ascii="Times New Roman" w:hAnsi="Times New Roman" w:cs="Times New Roman"/>
          <w:sz w:val="28"/>
          <w:szCs w:val="28"/>
        </w:rPr>
        <w:t>Глава Фрунзенского сельского поселения</w:t>
      </w:r>
      <w:r w:rsidR="00E119B2" w:rsidRPr="005A5868">
        <w:rPr>
          <w:rFonts w:ascii="Times New Roman" w:hAnsi="Times New Roman" w:cs="Times New Roman"/>
          <w:sz w:val="28"/>
          <w:szCs w:val="28"/>
        </w:rPr>
        <w:t xml:space="preserve"> </w:t>
      </w:r>
      <w:r w:rsidRPr="005A5868">
        <w:rPr>
          <w:rFonts w:ascii="Times New Roman" w:hAnsi="Times New Roman" w:cs="Times New Roman"/>
          <w:sz w:val="28"/>
          <w:szCs w:val="28"/>
        </w:rPr>
        <w:t>рассматривает предложени</w:t>
      </w:r>
      <w:r w:rsidR="00E119B2">
        <w:rPr>
          <w:rFonts w:ascii="Times New Roman" w:hAnsi="Times New Roman" w:cs="Times New Roman"/>
          <w:sz w:val="28"/>
          <w:szCs w:val="28"/>
        </w:rPr>
        <w:t xml:space="preserve">я </w:t>
      </w:r>
      <w:r w:rsidRPr="005A5868">
        <w:rPr>
          <w:rFonts w:ascii="Times New Roman" w:hAnsi="Times New Roman" w:cs="Times New Roman"/>
          <w:sz w:val="28"/>
          <w:szCs w:val="28"/>
        </w:rPr>
        <w:t xml:space="preserve">о включении имущества в Перечень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A5868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426693" w:rsidRPr="003C0342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342">
        <w:rPr>
          <w:rFonts w:ascii="Times New Roman" w:hAnsi="Times New Roman" w:cs="Times New Roman"/>
          <w:sz w:val="28"/>
          <w:szCs w:val="28"/>
        </w:rPr>
        <w:t xml:space="preserve">1) о включении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3C0342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в Перечень с учетом критериев, установленных </w:t>
      </w:r>
      <w:hyperlink w:anchor="P57" w:history="1">
        <w:r w:rsidRPr="00AD39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AD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34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26693" w:rsidRPr="003C0342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342">
        <w:rPr>
          <w:rFonts w:ascii="Times New Roman" w:hAnsi="Times New Roman" w:cs="Times New Roman"/>
          <w:sz w:val="28"/>
          <w:szCs w:val="28"/>
        </w:rPr>
        <w:t xml:space="preserve">2) об исключении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3C0342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из Перечня с учетом положений </w:t>
      </w:r>
      <w:r>
        <w:rPr>
          <w:rFonts w:ascii="Times New Roman" w:hAnsi="Times New Roman" w:cs="Times New Roman"/>
          <w:sz w:val="28"/>
          <w:szCs w:val="28"/>
        </w:rPr>
        <w:t xml:space="preserve">пункта 8 </w:t>
      </w:r>
      <w:r w:rsidRPr="003C034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26693" w:rsidRPr="003C0342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342">
        <w:rPr>
          <w:rFonts w:ascii="Times New Roman" w:hAnsi="Times New Roman" w:cs="Times New Roman"/>
          <w:sz w:val="28"/>
          <w:szCs w:val="28"/>
        </w:rPr>
        <w:t xml:space="preserve">3) об отказе в учете предложения, если указанное в нем </w:t>
      </w:r>
      <w:r w:rsidR="00E119B2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342">
        <w:rPr>
          <w:rFonts w:ascii="Times New Roman" w:hAnsi="Times New Roman" w:cs="Times New Roman"/>
          <w:sz w:val="28"/>
          <w:szCs w:val="28"/>
        </w:rPr>
        <w:t xml:space="preserve">имущество не соответствует критериям, установленным </w:t>
      </w:r>
      <w:hyperlink w:anchor="P57" w:history="1">
        <w:r w:rsidRPr="00AD39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AD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34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426693" w:rsidRPr="00C034B3" w:rsidRDefault="00426693" w:rsidP="004266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034B3">
        <w:rPr>
          <w:rFonts w:ascii="Times New Roman" w:hAnsi="Times New Roman" w:cs="Times New Roman"/>
          <w:sz w:val="28"/>
          <w:szCs w:val="28"/>
        </w:rPr>
        <w:t xml:space="preserve">. </w:t>
      </w:r>
      <w:r w:rsidR="00E119B2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C034B3">
        <w:rPr>
          <w:rFonts w:ascii="Times New Roman" w:hAnsi="Times New Roman" w:cs="Times New Roman"/>
          <w:sz w:val="28"/>
          <w:szCs w:val="28"/>
        </w:rPr>
        <w:t>Согласован</w:t>
      </w:r>
      <w:r w:rsidR="00E119B2">
        <w:rPr>
          <w:rFonts w:ascii="Times New Roman" w:hAnsi="Times New Roman" w:cs="Times New Roman"/>
          <w:sz w:val="28"/>
          <w:szCs w:val="28"/>
        </w:rPr>
        <w:t>ия</w:t>
      </w:r>
      <w:r w:rsidRPr="00C034B3">
        <w:rPr>
          <w:rFonts w:ascii="Times New Roman" w:hAnsi="Times New Roman" w:cs="Times New Roman"/>
          <w:sz w:val="28"/>
          <w:szCs w:val="28"/>
        </w:rPr>
        <w:t xml:space="preserve"> не позднее пяти дней с момента </w:t>
      </w:r>
      <w:r w:rsidR="00E119B2">
        <w:rPr>
          <w:rFonts w:ascii="Times New Roman" w:hAnsi="Times New Roman" w:cs="Times New Roman"/>
          <w:sz w:val="28"/>
          <w:szCs w:val="28"/>
        </w:rPr>
        <w:t>вынесения предложения</w:t>
      </w:r>
      <w:r w:rsidRPr="00C034B3">
        <w:rPr>
          <w:rFonts w:ascii="Times New Roman" w:hAnsi="Times New Roman" w:cs="Times New Roman"/>
          <w:sz w:val="28"/>
          <w:szCs w:val="28"/>
        </w:rPr>
        <w:t xml:space="preserve">. </w:t>
      </w:r>
      <w:r w:rsidR="00E119B2">
        <w:rPr>
          <w:rFonts w:ascii="Times New Roman" w:hAnsi="Times New Roman" w:cs="Times New Roman"/>
          <w:sz w:val="28"/>
          <w:szCs w:val="28"/>
        </w:rPr>
        <w:t>Глава</w:t>
      </w:r>
      <w:r w:rsidR="00E119B2" w:rsidRPr="00C034B3">
        <w:rPr>
          <w:rFonts w:ascii="Times New Roman" w:hAnsi="Times New Roman" w:cs="Times New Roman"/>
          <w:sz w:val="28"/>
          <w:szCs w:val="28"/>
        </w:rPr>
        <w:t xml:space="preserve"> </w:t>
      </w:r>
      <w:r w:rsidRPr="00C034B3">
        <w:rPr>
          <w:rFonts w:ascii="Times New Roman" w:hAnsi="Times New Roman" w:cs="Times New Roman"/>
          <w:sz w:val="28"/>
          <w:szCs w:val="28"/>
        </w:rPr>
        <w:t>выносит мотивированное решение об утверждении Перечня, отказе в таком утверждении, либо об отправке Перечня на доработку не позднее тридцати дней с момента поступления Перечня.</w:t>
      </w: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51E0B">
        <w:rPr>
          <w:rFonts w:ascii="Times New Roman" w:hAnsi="Times New Roman" w:cs="Times New Roman"/>
          <w:sz w:val="28"/>
          <w:szCs w:val="28"/>
        </w:rPr>
        <w:t xml:space="preserve">. Имущество исключается из Перечня в следующих случаях: </w:t>
      </w: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1) если в течение двух лет со дня включения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ни одного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имущества, в отношении которого заключение указанного договора может быть осуществлено без проведения аукциона (конкурса) в случаях, </w:t>
      </w:r>
      <w:r w:rsidRPr="00A51E0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Федеральным </w:t>
      </w:r>
      <w:hyperlink r:id="rId6" w:history="1">
        <w:r w:rsidRPr="00A51E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 июля 2006 г. № 135-ФЗ «О защите конкуренции»</w:t>
      </w:r>
      <w:r w:rsidRPr="00A51E0B">
        <w:rPr>
          <w:rFonts w:ascii="Times New Roman" w:hAnsi="Times New Roman" w:cs="Times New Roman"/>
          <w:sz w:val="28"/>
          <w:szCs w:val="28"/>
        </w:rPr>
        <w:t>;</w:t>
      </w: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2) если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имущества в установленном законодательством Российской Федерации порядке принято решение о его использовании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51E0B">
        <w:rPr>
          <w:rFonts w:ascii="Times New Roman" w:hAnsi="Times New Roman" w:cs="Times New Roman"/>
          <w:sz w:val="28"/>
          <w:szCs w:val="28"/>
        </w:rPr>
        <w:t xml:space="preserve"> нужд либо для иных целей;</w:t>
      </w: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3) если право собственности </w:t>
      </w:r>
      <w:r w:rsidR="00E119B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Pr="00A51E0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имущество прекращено по решению суда или в ином установленном законом порядке.</w:t>
      </w:r>
    </w:p>
    <w:p w:rsidR="00426693" w:rsidRPr="00C034B3" w:rsidRDefault="00426693" w:rsidP="004266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034B3">
        <w:rPr>
          <w:rFonts w:ascii="Times New Roman" w:hAnsi="Times New Roman" w:cs="Times New Roman"/>
          <w:sz w:val="28"/>
          <w:szCs w:val="28"/>
        </w:rPr>
        <w:t>Перечень состоит из шести граф:</w:t>
      </w:r>
    </w:p>
    <w:p w:rsidR="00426693" w:rsidRPr="00C034B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1) в графу «Порядковый номер объекта учета» включается номер, присваиваемый объекту;</w:t>
      </w:r>
    </w:p>
    <w:p w:rsidR="0042669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2) в графе «Наименование объекта уч</w:t>
      </w:r>
      <w:r>
        <w:rPr>
          <w:rFonts w:ascii="Times New Roman" w:hAnsi="Times New Roman" w:cs="Times New Roman"/>
          <w:sz w:val="28"/>
          <w:szCs w:val="28"/>
        </w:rPr>
        <w:t xml:space="preserve">ета» указываются наименование, </w:t>
      </w:r>
      <w:r w:rsidRPr="00C034B3">
        <w:rPr>
          <w:rFonts w:ascii="Times New Roman" w:hAnsi="Times New Roman" w:cs="Times New Roman"/>
          <w:sz w:val="28"/>
          <w:szCs w:val="28"/>
        </w:rPr>
        <w:t>вид объекта учета;</w:t>
      </w:r>
    </w:p>
    <w:p w:rsidR="00426693" w:rsidRPr="00C034B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графе «Местонахождение объекта учета» указывается а</w:t>
      </w:r>
      <w:r w:rsidRPr="007F67F5">
        <w:rPr>
          <w:rFonts w:ascii="Times New Roman" w:hAnsi="Times New Roman" w:cs="Times New Roman"/>
          <w:sz w:val="28"/>
          <w:szCs w:val="28"/>
        </w:rPr>
        <w:t>дрес (местоположение)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69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34B3">
        <w:rPr>
          <w:rFonts w:ascii="Times New Roman" w:hAnsi="Times New Roman" w:cs="Times New Roman"/>
          <w:sz w:val="28"/>
          <w:szCs w:val="28"/>
        </w:rPr>
        <w:t>) в графе «Технические характеристики объекта учета» указываются год постройки (выпуска),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4B3">
        <w:rPr>
          <w:rFonts w:ascii="Times New Roman" w:hAnsi="Times New Roman" w:cs="Times New Roman"/>
          <w:sz w:val="28"/>
          <w:szCs w:val="28"/>
        </w:rPr>
        <w:t>кадастровый номер, площадь объекта в квадратных метрах</w:t>
      </w:r>
      <w:r>
        <w:rPr>
          <w:rFonts w:ascii="Times New Roman" w:hAnsi="Times New Roman" w:cs="Times New Roman"/>
          <w:sz w:val="28"/>
          <w:szCs w:val="28"/>
        </w:rPr>
        <w:t xml:space="preserve"> и иные индивидуализирующие характеристики объекта;</w:t>
      </w:r>
    </w:p>
    <w:p w:rsidR="00426693" w:rsidRPr="00C034B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34B3">
        <w:rPr>
          <w:rFonts w:ascii="Times New Roman" w:hAnsi="Times New Roman" w:cs="Times New Roman"/>
          <w:sz w:val="28"/>
          <w:szCs w:val="28"/>
        </w:rPr>
        <w:t>) в графу «Цель использования объекта учета» вносятся сведения о цели использования на момент внесения сведений в Перечень (торговля, офис, склад, бытовые услуги, иное);</w:t>
      </w:r>
    </w:p>
    <w:p w:rsidR="00426693" w:rsidRPr="00C034B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6) в графу «Примечание» вносятся сведения по обременению.</w:t>
      </w:r>
    </w:p>
    <w:p w:rsidR="00426693" w:rsidRPr="004802B5" w:rsidRDefault="00426693" w:rsidP="0042669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802B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Ежегодное дополнение перечня муниципального имущества осуществляется до 1 ноября текущего года.</w:t>
      </w:r>
    </w:p>
    <w:p w:rsidR="00426693" w:rsidRPr="00C034B3" w:rsidRDefault="00426693" w:rsidP="004266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2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802B5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и внесенные в него изменения подлежат</w:t>
      </w:r>
      <w:r w:rsidRPr="00C034B3">
        <w:rPr>
          <w:rFonts w:ascii="Times New Roman" w:hAnsi="Times New Roman" w:cs="Times New Roman"/>
          <w:sz w:val="28"/>
          <w:szCs w:val="28"/>
        </w:rPr>
        <w:t>:</w:t>
      </w:r>
    </w:p>
    <w:p w:rsidR="00426693" w:rsidRPr="00C034B3" w:rsidRDefault="00426693" w:rsidP="004266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а) обязательному о</w:t>
      </w:r>
      <w:r>
        <w:rPr>
          <w:rFonts w:ascii="Times New Roman" w:hAnsi="Times New Roman" w:cs="Times New Roman"/>
          <w:sz w:val="28"/>
          <w:szCs w:val="28"/>
        </w:rPr>
        <w:t>публикованию в районной газете «</w:t>
      </w:r>
      <w:r w:rsidRPr="00C034B3">
        <w:rPr>
          <w:rFonts w:ascii="Times New Roman" w:hAnsi="Times New Roman" w:cs="Times New Roman"/>
          <w:sz w:val="28"/>
          <w:szCs w:val="28"/>
        </w:rPr>
        <w:t>Звезда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4B3">
        <w:rPr>
          <w:rFonts w:ascii="Times New Roman" w:hAnsi="Times New Roman" w:cs="Times New Roman"/>
          <w:sz w:val="28"/>
          <w:szCs w:val="28"/>
        </w:rPr>
        <w:t xml:space="preserve"> - в течение 10 рабочих дней со дня утверждения;</w:t>
      </w:r>
    </w:p>
    <w:p w:rsidR="00426693" w:rsidRPr="00C034B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 xml:space="preserve">б) размещению на официальном сайте администрации </w:t>
      </w:r>
      <w:r w:rsidR="00E119B2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 w:rsidR="00E119B2" w:rsidRPr="00C034B3">
        <w:rPr>
          <w:rFonts w:ascii="Times New Roman" w:hAnsi="Times New Roman" w:cs="Times New Roman"/>
          <w:sz w:val="28"/>
          <w:szCs w:val="28"/>
        </w:rPr>
        <w:t xml:space="preserve"> </w:t>
      </w:r>
      <w:r w:rsidRPr="00C034B3">
        <w:rPr>
          <w:rFonts w:ascii="Times New Roman" w:hAnsi="Times New Roman" w:cs="Times New Roman"/>
          <w:sz w:val="28"/>
          <w:szCs w:val="28"/>
        </w:rPr>
        <w:t>(в том числе в форме открытых данных) - в течение 3 рабочих дней со дня утверждения.</w:t>
      </w:r>
    </w:p>
    <w:p w:rsidR="00426693" w:rsidRDefault="00426693" w:rsidP="00426693">
      <w:pPr>
        <w:pStyle w:val="ConsPlusNormal"/>
        <w:jc w:val="both"/>
        <w:rPr>
          <w:sz w:val="24"/>
          <w:szCs w:val="24"/>
        </w:rPr>
      </w:pPr>
    </w:p>
    <w:p w:rsidR="00426693" w:rsidRPr="00A51E0B" w:rsidRDefault="00426693" w:rsidP="004266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Pr="00B048EE" w:rsidRDefault="00426693" w:rsidP="00426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93" w:rsidRPr="0036785C" w:rsidRDefault="00426693" w:rsidP="00426693">
      <w:pPr>
        <w:pStyle w:val="ConsPlusNormal"/>
        <w:jc w:val="center"/>
        <w:rPr>
          <w:bCs/>
          <w:sz w:val="24"/>
          <w:szCs w:val="24"/>
        </w:rPr>
      </w:pPr>
    </w:p>
    <w:p w:rsidR="00426693" w:rsidRDefault="00426693" w:rsidP="00426693">
      <w:pPr>
        <w:pStyle w:val="ConsPlusNormal"/>
        <w:jc w:val="both"/>
        <w:rPr>
          <w:sz w:val="24"/>
          <w:szCs w:val="24"/>
        </w:rPr>
      </w:pPr>
    </w:p>
    <w:sectPr w:rsidR="00426693" w:rsidSect="00FA77C7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133C"/>
    <w:rsid w:val="00051C5B"/>
    <w:rsid w:val="000964FB"/>
    <w:rsid w:val="000C18F4"/>
    <w:rsid w:val="000D4BC5"/>
    <w:rsid w:val="0011416D"/>
    <w:rsid w:val="00172D83"/>
    <w:rsid w:val="00176504"/>
    <w:rsid w:val="0018365D"/>
    <w:rsid w:val="002C7B72"/>
    <w:rsid w:val="003E04C5"/>
    <w:rsid w:val="00426693"/>
    <w:rsid w:val="00457F76"/>
    <w:rsid w:val="004C7BFF"/>
    <w:rsid w:val="005D1195"/>
    <w:rsid w:val="005E0489"/>
    <w:rsid w:val="00715FF1"/>
    <w:rsid w:val="00717FFD"/>
    <w:rsid w:val="007D6EA2"/>
    <w:rsid w:val="0082706C"/>
    <w:rsid w:val="008776CE"/>
    <w:rsid w:val="009545B7"/>
    <w:rsid w:val="00966429"/>
    <w:rsid w:val="009E0640"/>
    <w:rsid w:val="00A66B94"/>
    <w:rsid w:val="00A90AD6"/>
    <w:rsid w:val="00B31AD0"/>
    <w:rsid w:val="00BA1418"/>
    <w:rsid w:val="00DD7F36"/>
    <w:rsid w:val="00DF40FD"/>
    <w:rsid w:val="00E119B2"/>
    <w:rsid w:val="00E52B00"/>
    <w:rsid w:val="00ED65DF"/>
    <w:rsid w:val="00F35F56"/>
    <w:rsid w:val="00F4394E"/>
    <w:rsid w:val="00F511BE"/>
    <w:rsid w:val="00FA77C7"/>
    <w:rsid w:val="00FB133C"/>
    <w:rsid w:val="00FC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3C"/>
    <w:pPr>
      <w:spacing w:after="0" w:line="240" w:lineRule="auto"/>
    </w:pPr>
  </w:style>
  <w:style w:type="table" w:styleId="a4">
    <w:name w:val="Table Grid"/>
    <w:basedOn w:val="a1"/>
    <w:rsid w:val="004C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E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6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876E78F993089F042DDC37370033CE8644AA254AC5054FA7C46F52CB456D457855FC392035FC343DC0EF6939C3U8M" TargetMode="External"/><Relationship Id="rId5" Type="http://schemas.openxmlformats.org/officeDocument/2006/relationships/hyperlink" Target="consultantplus://offline/ref=BF876E78F993089F042DDC37370033CE8645A82A44CF054FA7C46F52CB456D456A55A4352233E1333DD5B9387C6418ADE7B11DF035A4A61DCBU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EB29-C910-458F-B3CB-0E68C5FF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user</cp:lastModifiedBy>
  <cp:revision>23</cp:revision>
  <cp:lastPrinted>2020-01-31T07:04:00Z</cp:lastPrinted>
  <dcterms:created xsi:type="dcterms:W3CDTF">2018-07-05T13:05:00Z</dcterms:created>
  <dcterms:modified xsi:type="dcterms:W3CDTF">2020-01-31T07:04:00Z</dcterms:modified>
</cp:coreProperties>
</file>