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04" w:rsidRDefault="00176504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СРЕДНЕАХТУБИНСКИЙ РАЙОН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ФРУНЗЕНСКОГО СЕЛЬСКОГО ПОСЕЛЕНИЯ</w:t>
      </w:r>
    </w:p>
    <w:p w:rsid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33C" w:rsidRP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C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ayout w:type="fixed"/>
        <w:tblLook w:val="04A0"/>
      </w:tblPr>
      <w:tblGrid>
        <w:gridCol w:w="9540"/>
      </w:tblGrid>
      <w:tr w:rsidR="00FB133C" w:rsidRPr="00FB133C" w:rsidTr="00F35F56">
        <w:trPr>
          <w:trHeight w:val="389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B133C" w:rsidRPr="0011416D" w:rsidRDefault="00F35F56" w:rsidP="00816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     от  </w:t>
            </w:r>
            <w:r w:rsidR="002A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5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0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2E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19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503818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ab/>
      </w:r>
    </w:p>
    <w:p w:rsidR="00FB133C" w:rsidRDefault="00FB133C" w:rsidP="00114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C57C69">
        <w:rPr>
          <w:rFonts w:ascii="Times New Roman" w:hAnsi="Times New Roman" w:cs="Times New Roman"/>
          <w:sz w:val="28"/>
          <w:szCs w:val="28"/>
        </w:rPr>
        <w:t>Реализация мероприятий по молодежной политике на территории</w:t>
      </w:r>
      <w:r w:rsidRPr="00FB133C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 на 20</w:t>
      </w:r>
      <w:r w:rsidR="004111D7">
        <w:rPr>
          <w:rFonts w:ascii="Times New Roman" w:hAnsi="Times New Roman" w:cs="Times New Roman"/>
          <w:sz w:val="28"/>
          <w:szCs w:val="28"/>
        </w:rPr>
        <w:t>20</w:t>
      </w:r>
      <w:r w:rsidRPr="00FB133C">
        <w:rPr>
          <w:rFonts w:ascii="Times New Roman" w:hAnsi="Times New Roman" w:cs="Times New Roman"/>
          <w:sz w:val="28"/>
          <w:szCs w:val="28"/>
        </w:rPr>
        <w:t xml:space="preserve"> </w:t>
      </w:r>
      <w:r w:rsidR="00176504">
        <w:rPr>
          <w:rFonts w:ascii="Times New Roman" w:hAnsi="Times New Roman" w:cs="Times New Roman"/>
          <w:sz w:val="28"/>
          <w:szCs w:val="28"/>
        </w:rPr>
        <w:t>-</w:t>
      </w:r>
      <w:r w:rsidR="00C57C69">
        <w:rPr>
          <w:rFonts w:ascii="Times New Roman" w:hAnsi="Times New Roman" w:cs="Times New Roman"/>
          <w:sz w:val="28"/>
          <w:szCs w:val="28"/>
        </w:rPr>
        <w:t xml:space="preserve"> </w:t>
      </w:r>
      <w:r w:rsidR="00176504">
        <w:rPr>
          <w:rFonts w:ascii="Times New Roman" w:hAnsi="Times New Roman" w:cs="Times New Roman"/>
          <w:sz w:val="28"/>
          <w:szCs w:val="28"/>
        </w:rPr>
        <w:t>202</w:t>
      </w:r>
      <w:r w:rsidR="004111D7">
        <w:rPr>
          <w:rFonts w:ascii="Times New Roman" w:hAnsi="Times New Roman" w:cs="Times New Roman"/>
          <w:sz w:val="28"/>
          <w:szCs w:val="28"/>
        </w:rPr>
        <w:t>2</w:t>
      </w:r>
      <w:r w:rsidR="0017650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B133C">
        <w:rPr>
          <w:rFonts w:ascii="Times New Roman" w:hAnsi="Times New Roman" w:cs="Times New Roman"/>
          <w:sz w:val="28"/>
          <w:szCs w:val="28"/>
        </w:rPr>
        <w:t>» утвержденную</w:t>
      </w:r>
      <w:r w:rsidR="0011416D">
        <w:rPr>
          <w:rFonts w:ascii="Times New Roman" w:hAnsi="Times New Roman" w:cs="Times New Roman"/>
          <w:sz w:val="28"/>
          <w:szCs w:val="28"/>
        </w:rPr>
        <w:t xml:space="preserve"> </w:t>
      </w:r>
      <w:r w:rsidR="00FA77C7">
        <w:rPr>
          <w:rFonts w:ascii="Times New Roman" w:hAnsi="Times New Roman" w:cs="Times New Roman"/>
          <w:sz w:val="28"/>
          <w:szCs w:val="28"/>
        </w:rPr>
        <w:t>постановлением</w:t>
      </w:r>
      <w:r w:rsidR="0011416D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Pr="00FB133C">
        <w:rPr>
          <w:rFonts w:ascii="Times New Roman" w:hAnsi="Times New Roman" w:cs="Times New Roman"/>
          <w:sz w:val="28"/>
          <w:szCs w:val="28"/>
        </w:rPr>
        <w:t xml:space="preserve"> Фрунзенского</w:t>
      </w:r>
      <w:r w:rsidR="0011416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B13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416D">
        <w:rPr>
          <w:rFonts w:ascii="Times New Roman" w:hAnsi="Times New Roman" w:cs="Times New Roman"/>
          <w:sz w:val="28"/>
          <w:szCs w:val="28"/>
        </w:rPr>
        <w:t xml:space="preserve"> </w:t>
      </w:r>
      <w:r w:rsidRPr="00FB133C">
        <w:rPr>
          <w:rFonts w:ascii="Times New Roman" w:hAnsi="Times New Roman" w:cs="Times New Roman"/>
          <w:sz w:val="28"/>
          <w:szCs w:val="28"/>
        </w:rPr>
        <w:t>№</w:t>
      </w:r>
      <w:r w:rsidR="00FA77C7">
        <w:rPr>
          <w:rFonts w:ascii="Times New Roman" w:hAnsi="Times New Roman" w:cs="Times New Roman"/>
          <w:sz w:val="28"/>
          <w:szCs w:val="28"/>
        </w:rPr>
        <w:t xml:space="preserve"> </w:t>
      </w:r>
      <w:r w:rsidR="00C57C69">
        <w:rPr>
          <w:rFonts w:ascii="Times New Roman" w:hAnsi="Times New Roman" w:cs="Times New Roman"/>
          <w:sz w:val="28"/>
          <w:szCs w:val="28"/>
        </w:rPr>
        <w:t>141</w:t>
      </w:r>
      <w:r w:rsidRPr="00FB133C">
        <w:rPr>
          <w:rFonts w:ascii="Times New Roman" w:hAnsi="Times New Roman" w:cs="Times New Roman"/>
          <w:sz w:val="28"/>
          <w:szCs w:val="28"/>
        </w:rPr>
        <w:t xml:space="preserve"> от </w:t>
      </w:r>
      <w:r w:rsidR="00C57C69">
        <w:rPr>
          <w:rFonts w:ascii="Times New Roman" w:hAnsi="Times New Roman" w:cs="Times New Roman"/>
          <w:sz w:val="28"/>
          <w:szCs w:val="28"/>
        </w:rPr>
        <w:t>14</w:t>
      </w:r>
      <w:r w:rsidRPr="00FB133C">
        <w:rPr>
          <w:rFonts w:ascii="Times New Roman" w:hAnsi="Times New Roman" w:cs="Times New Roman"/>
          <w:sz w:val="28"/>
          <w:szCs w:val="28"/>
        </w:rPr>
        <w:t>.</w:t>
      </w:r>
      <w:r w:rsidR="00C57C69">
        <w:rPr>
          <w:rFonts w:ascii="Times New Roman" w:hAnsi="Times New Roman" w:cs="Times New Roman"/>
          <w:sz w:val="28"/>
          <w:szCs w:val="28"/>
        </w:rPr>
        <w:t>1</w:t>
      </w:r>
      <w:r w:rsidR="004111D7">
        <w:rPr>
          <w:rFonts w:ascii="Times New Roman" w:hAnsi="Times New Roman" w:cs="Times New Roman"/>
          <w:sz w:val="28"/>
          <w:szCs w:val="28"/>
        </w:rPr>
        <w:t>1</w:t>
      </w:r>
      <w:r w:rsidRPr="00FB133C">
        <w:rPr>
          <w:rFonts w:ascii="Times New Roman" w:hAnsi="Times New Roman" w:cs="Times New Roman"/>
          <w:sz w:val="28"/>
          <w:szCs w:val="28"/>
        </w:rPr>
        <w:t>.20</w:t>
      </w:r>
      <w:r w:rsidR="00C57C69">
        <w:rPr>
          <w:rFonts w:ascii="Times New Roman" w:hAnsi="Times New Roman" w:cs="Times New Roman"/>
          <w:sz w:val="28"/>
          <w:szCs w:val="28"/>
        </w:rPr>
        <w:t>19</w:t>
      </w:r>
      <w:r w:rsidRPr="00FB133C">
        <w:rPr>
          <w:rFonts w:ascii="Times New Roman" w:hAnsi="Times New Roman" w:cs="Times New Roman"/>
          <w:sz w:val="28"/>
          <w:szCs w:val="28"/>
        </w:rPr>
        <w:t>г.</w:t>
      </w:r>
      <w:r w:rsidR="005D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A9" w:rsidRPr="00FB133C" w:rsidRDefault="00512EA9" w:rsidP="00114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418" w:rsidRDefault="00BA1418" w:rsidP="00114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114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В целях приближения к фактическим расходам</w:t>
      </w:r>
      <w:r w:rsidR="00512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EA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12EA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12E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12EA9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FB133C">
        <w:rPr>
          <w:rFonts w:ascii="Times New Roman" w:hAnsi="Times New Roman" w:cs="Times New Roman"/>
          <w:sz w:val="28"/>
          <w:szCs w:val="28"/>
        </w:rPr>
        <w:t>:</w:t>
      </w:r>
    </w:p>
    <w:p w:rsidR="00FA77C7" w:rsidRPr="00FB133C" w:rsidRDefault="00FB133C" w:rsidP="00FA7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1.</w:t>
      </w:r>
      <w:r w:rsidR="004111D7">
        <w:rPr>
          <w:rFonts w:ascii="Times New Roman" w:hAnsi="Times New Roman" w:cs="Times New Roman"/>
          <w:sz w:val="28"/>
          <w:szCs w:val="28"/>
        </w:rPr>
        <w:t xml:space="preserve"> </w:t>
      </w:r>
      <w:r w:rsidRPr="00FB133C">
        <w:rPr>
          <w:rFonts w:ascii="Times New Roman" w:hAnsi="Times New Roman" w:cs="Times New Roman"/>
          <w:sz w:val="28"/>
          <w:szCs w:val="28"/>
        </w:rPr>
        <w:t>Внести следующие изменения в муниципальную программу «</w:t>
      </w:r>
      <w:r w:rsidR="00C57C69">
        <w:rPr>
          <w:rFonts w:ascii="Times New Roman" w:hAnsi="Times New Roman" w:cs="Times New Roman"/>
          <w:sz w:val="28"/>
          <w:szCs w:val="28"/>
        </w:rPr>
        <w:t>Реализация мероприятий по молодежной политике на территории</w:t>
      </w:r>
      <w:r w:rsidR="00C57C69" w:rsidRPr="00FB133C">
        <w:rPr>
          <w:rFonts w:ascii="Times New Roman" w:hAnsi="Times New Roman" w:cs="Times New Roman"/>
          <w:sz w:val="28"/>
          <w:szCs w:val="28"/>
        </w:rPr>
        <w:t xml:space="preserve"> Фрунзенского сельского поселения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на 20</w:t>
      </w:r>
      <w:r w:rsidR="004111D7">
        <w:rPr>
          <w:rFonts w:ascii="Times New Roman" w:hAnsi="Times New Roman" w:cs="Times New Roman"/>
          <w:sz w:val="28"/>
          <w:szCs w:val="28"/>
        </w:rPr>
        <w:t>20</w:t>
      </w:r>
      <w:r w:rsidR="00512EA9">
        <w:rPr>
          <w:rFonts w:ascii="Times New Roman" w:hAnsi="Times New Roman" w:cs="Times New Roman"/>
          <w:sz w:val="28"/>
          <w:szCs w:val="28"/>
        </w:rPr>
        <w:t>-202</w:t>
      </w:r>
      <w:r w:rsidR="004111D7">
        <w:rPr>
          <w:rFonts w:ascii="Times New Roman" w:hAnsi="Times New Roman" w:cs="Times New Roman"/>
          <w:sz w:val="28"/>
          <w:szCs w:val="28"/>
        </w:rPr>
        <w:t xml:space="preserve">2 </w:t>
      </w:r>
      <w:r w:rsidR="00512EA9">
        <w:rPr>
          <w:rFonts w:ascii="Times New Roman" w:hAnsi="Times New Roman" w:cs="Times New Roman"/>
          <w:sz w:val="28"/>
          <w:szCs w:val="28"/>
        </w:rPr>
        <w:t>годы</w:t>
      </w:r>
      <w:r w:rsidR="00512EA9" w:rsidRPr="00FB133C">
        <w:rPr>
          <w:rFonts w:ascii="Times New Roman" w:hAnsi="Times New Roman" w:cs="Times New Roman"/>
          <w:sz w:val="28"/>
          <w:szCs w:val="28"/>
        </w:rPr>
        <w:t>» утвержденную</w:t>
      </w:r>
      <w:r w:rsidR="00512EA9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Фрунзенского</w:t>
      </w:r>
      <w:r w:rsidR="00512EA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12EA9">
        <w:rPr>
          <w:rFonts w:ascii="Times New Roman" w:hAnsi="Times New Roman" w:cs="Times New Roman"/>
          <w:sz w:val="28"/>
          <w:szCs w:val="28"/>
        </w:rPr>
        <w:t xml:space="preserve"> </w:t>
      </w:r>
      <w:r w:rsidR="00512EA9" w:rsidRPr="00FB133C">
        <w:rPr>
          <w:rFonts w:ascii="Times New Roman" w:hAnsi="Times New Roman" w:cs="Times New Roman"/>
          <w:sz w:val="28"/>
          <w:szCs w:val="28"/>
        </w:rPr>
        <w:t>№</w:t>
      </w:r>
      <w:r w:rsidR="00512EA9">
        <w:rPr>
          <w:rFonts w:ascii="Times New Roman" w:hAnsi="Times New Roman" w:cs="Times New Roman"/>
          <w:sz w:val="28"/>
          <w:szCs w:val="28"/>
        </w:rPr>
        <w:t xml:space="preserve"> 1</w:t>
      </w:r>
      <w:r w:rsidR="004111D7">
        <w:rPr>
          <w:rFonts w:ascii="Times New Roman" w:hAnsi="Times New Roman" w:cs="Times New Roman"/>
          <w:sz w:val="28"/>
          <w:szCs w:val="28"/>
        </w:rPr>
        <w:t>4</w:t>
      </w:r>
      <w:r w:rsidR="00C57C69">
        <w:rPr>
          <w:rFonts w:ascii="Times New Roman" w:hAnsi="Times New Roman" w:cs="Times New Roman"/>
          <w:sz w:val="28"/>
          <w:szCs w:val="28"/>
        </w:rPr>
        <w:t>1</w:t>
      </w:r>
      <w:r w:rsidR="00512EA9" w:rsidRPr="00FB133C">
        <w:rPr>
          <w:rFonts w:ascii="Times New Roman" w:hAnsi="Times New Roman" w:cs="Times New Roman"/>
          <w:sz w:val="28"/>
          <w:szCs w:val="28"/>
        </w:rPr>
        <w:t xml:space="preserve"> от </w:t>
      </w:r>
      <w:r w:rsidR="00C57C69">
        <w:rPr>
          <w:rFonts w:ascii="Times New Roman" w:hAnsi="Times New Roman" w:cs="Times New Roman"/>
          <w:sz w:val="28"/>
          <w:szCs w:val="28"/>
        </w:rPr>
        <w:t>14</w:t>
      </w:r>
      <w:r w:rsidR="00512EA9" w:rsidRPr="00FB133C">
        <w:rPr>
          <w:rFonts w:ascii="Times New Roman" w:hAnsi="Times New Roman" w:cs="Times New Roman"/>
          <w:sz w:val="28"/>
          <w:szCs w:val="28"/>
        </w:rPr>
        <w:t>.</w:t>
      </w:r>
      <w:r w:rsidR="00C57C69">
        <w:rPr>
          <w:rFonts w:ascii="Times New Roman" w:hAnsi="Times New Roman" w:cs="Times New Roman"/>
          <w:sz w:val="28"/>
          <w:szCs w:val="28"/>
        </w:rPr>
        <w:t>1</w:t>
      </w:r>
      <w:r w:rsidR="004111D7">
        <w:rPr>
          <w:rFonts w:ascii="Times New Roman" w:hAnsi="Times New Roman" w:cs="Times New Roman"/>
          <w:sz w:val="28"/>
          <w:szCs w:val="28"/>
        </w:rPr>
        <w:t>1</w:t>
      </w:r>
      <w:r w:rsidR="00512EA9" w:rsidRPr="00FB133C">
        <w:rPr>
          <w:rFonts w:ascii="Times New Roman" w:hAnsi="Times New Roman" w:cs="Times New Roman"/>
          <w:sz w:val="28"/>
          <w:szCs w:val="28"/>
        </w:rPr>
        <w:t>.20</w:t>
      </w:r>
      <w:r w:rsidR="00C57C69">
        <w:rPr>
          <w:rFonts w:ascii="Times New Roman" w:hAnsi="Times New Roman" w:cs="Times New Roman"/>
          <w:sz w:val="28"/>
          <w:szCs w:val="28"/>
        </w:rPr>
        <w:t>19</w:t>
      </w:r>
      <w:r w:rsidR="00512EA9" w:rsidRPr="00FB133C">
        <w:rPr>
          <w:rFonts w:ascii="Times New Roman" w:hAnsi="Times New Roman" w:cs="Times New Roman"/>
          <w:sz w:val="28"/>
          <w:szCs w:val="28"/>
        </w:rPr>
        <w:t>г.</w:t>
      </w:r>
      <w:r w:rsidR="00512EA9">
        <w:rPr>
          <w:rFonts w:ascii="Times New Roman" w:hAnsi="Times New Roman" w:cs="Times New Roman"/>
          <w:sz w:val="28"/>
          <w:szCs w:val="28"/>
        </w:rPr>
        <w:t xml:space="preserve">, </w:t>
      </w:r>
      <w:r w:rsidR="00FA77C7" w:rsidRPr="00FB13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77C7" w:rsidRPr="00FB133C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FA77C7" w:rsidRPr="00FB133C">
        <w:rPr>
          <w:rFonts w:ascii="Times New Roman" w:hAnsi="Times New Roman" w:cs="Times New Roman"/>
          <w:sz w:val="28"/>
          <w:szCs w:val="28"/>
        </w:rPr>
        <w:t>):</w:t>
      </w:r>
    </w:p>
    <w:p w:rsidR="00503818" w:rsidRDefault="00F94E09" w:rsidP="00F94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="00512EA9">
        <w:rPr>
          <w:rFonts w:ascii="Times New Roman" w:hAnsi="Times New Roman" w:cs="Times New Roman"/>
          <w:sz w:val="28"/>
          <w:szCs w:val="28"/>
        </w:rPr>
        <w:t>в строке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 «Объем</w:t>
      </w:r>
      <w:r w:rsidR="004111D7">
        <w:rPr>
          <w:rFonts w:ascii="Times New Roman" w:hAnsi="Times New Roman" w:cs="Times New Roman"/>
          <w:sz w:val="28"/>
          <w:szCs w:val="28"/>
        </w:rPr>
        <w:t>ы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 и источники финансирования </w:t>
      </w:r>
      <w:r w:rsidR="004111D7">
        <w:rPr>
          <w:rFonts w:ascii="Times New Roman" w:hAnsi="Times New Roman" w:cs="Times New Roman"/>
          <w:sz w:val="28"/>
          <w:szCs w:val="28"/>
        </w:rPr>
        <w:t>П</w:t>
      </w:r>
      <w:r w:rsidR="00FB133C" w:rsidRPr="00FB133C">
        <w:rPr>
          <w:rFonts w:ascii="Times New Roman" w:hAnsi="Times New Roman" w:cs="Times New Roman"/>
          <w:sz w:val="28"/>
          <w:szCs w:val="28"/>
        </w:rPr>
        <w:t>рог</w:t>
      </w:r>
      <w:r w:rsidR="00512EA9">
        <w:rPr>
          <w:rFonts w:ascii="Times New Roman" w:hAnsi="Times New Roman" w:cs="Times New Roman"/>
          <w:sz w:val="28"/>
          <w:szCs w:val="28"/>
        </w:rPr>
        <w:t>раммы</w:t>
      </w:r>
      <w:r w:rsidR="004C7BFF">
        <w:rPr>
          <w:rFonts w:ascii="Times New Roman" w:hAnsi="Times New Roman" w:cs="Times New Roman"/>
          <w:sz w:val="28"/>
          <w:szCs w:val="28"/>
        </w:rPr>
        <w:t>»</w:t>
      </w:r>
      <w:r w:rsidR="00512EA9">
        <w:rPr>
          <w:rFonts w:ascii="Times New Roman" w:hAnsi="Times New Roman" w:cs="Times New Roman"/>
          <w:sz w:val="28"/>
          <w:szCs w:val="28"/>
        </w:rPr>
        <w:t xml:space="preserve"> и в разделе </w:t>
      </w:r>
      <w:r w:rsidR="004C7BFF">
        <w:rPr>
          <w:rFonts w:ascii="Times New Roman" w:hAnsi="Times New Roman" w:cs="Times New Roman"/>
          <w:sz w:val="28"/>
          <w:szCs w:val="28"/>
        </w:rPr>
        <w:t xml:space="preserve"> </w:t>
      </w:r>
      <w:r w:rsidR="00C57C69">
        <w:rPr>
          <w:rFonts w:ascii="Times New Roman" w:hAnsi="Times New Roman" w:cs="Times New Roman"/>
          <w:sz w:val="28"/>
          <w:szCs w:val="28"/>
        </w:rPr>
        <w:t>5.</w:t>
      </w:r>
      <w:r w:rsidR="00512EA9">
        <w:rPr>
          <w:rFonts w:ascii="Times New Roman" w:hAnsi="Times New Roman" w:cs="Times New Roman"/>
          <w:sz w:val="28"/>
          <w:szCs w:val="28"/>
        </w:rPr>
        <w:t xml:space="preserve"> </w:t>
      </w:r>
      <w:r w:rsidR="00512EA9" w:rsidRPr="00FB133C">
        <w:rPr>
          <w:rFonts w:ascii="Times New Roman" w:hAnsi="Times New Roman" w:cs="Times New Roman"/>
          <w:sz w:val="28"/>
          <w:szCs w:val="28"/>
        </w:rPr>
        <w:t>«</w:t>
      </w:r>
      <w:r w:rsidR="00C57C69"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="00161F9E">
        <w:rPr>
          <w:rFonts w:ascii="Times New Roman" w:hAnsi="Times New Roman" w:cs="Times New Roman"/>
          <w:sz w:val="28"/>
          <w:szCs w:val="28"/>
        </w:rPr>
        <w:t xml:space="preserve">обеспечение  Программы»: </w:t>
      </w:r>
      <w:r w:rsidR="00512EA9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512EA9" w:rsidRPr="00FB133C">
        <w:rPr>
          <w:rFonts w:ascii="Times New Roman" w:hAnsi="Times New Roman" w:cs="Times New Roman"/>
          <w:sz w:val="28"/>
          <w:szCs w:val="28"/>
        </w:rPr>
        <w:t>«</w:t>
      </w:r>
      <w:r w:rsidR="002A06F8">
        <w:rPr>
          <w:rFonts w:ascii="Times New Roman" w:hAnsi="Times New Roman" w:cs="Times New Roman"/>
          <w:sz w:val="28"/>
          <w:szCs w:val="28"/>
        </w:rPr>
        <w:t xml:space="preserve">324,0 </w:t>
      </w:r>
      <w:r w:rsidR="00512EA9">
        <w:rPr>
          <w:rFonts w:ascii="Times New Roman" w:hAnsi="Times New Roman" w:cs="Times New Roman"/>
          <w:sz w:val="28"/>
          <w:szCs w:val="28"/>
        </w:rPr>
        <w:t xml:space="preserve">тыс.руб.» </w:t>
      </w:r>
      <w:r w:rsidR="004C7BFF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512EA9" w:rsidRPr="00FB133C">
        <w:rPr>
          <w:rFonts w:ascii="Times New Roman" w:hAnsi="Times New Roman" w:cs="Times New Roman"/>
          <w:sz w:val="28"/>
          <w:szCs w:val="28"/>
        </w:rPr>
        <w:t>«</w:t>
      </w:r>
      <w:r w:rsidR="002A06F8">
        <w:rPr>
          <w:rFonts w:ascii="Times New Roman" w:hAnsi="Times New Roman" w:cs="Times New Roman"/>
          <w:sz w:val="28"/>
          <w:szCs w:val="28"/>
        </w:rPr>
        <w:t>284</w:t>
      </w:r>
      <w:r w:rsidR="00C57C69">
        <w:rPr>
          <w:rFonts w:ascii="Times New Roman" w:hAnsi="Times New Roman" w:cs="Times New Roman"/>
          <w:sz w:val="28"/>
          <w:szCs w:val="28"/>
        </w:rPr>
        <w:t>,0</w:t>
      </w:r>
      <w:r w:rsidR="00161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F9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12EA9">
        <w:rPr>
          <w:rFonts w:ascii="Times New Roman" w:hAnsi="Times New Roman" w:cs="Times New Roman"/>
          <w:sz w:val="28"/>
          <w:szCs w:val="28"/>
        </w:rPr>
        <w:t xml:space="preserve">»; </w:t>
      </w:r>
      <w:r w:rsidR="00161F9E">
        <w:rPr>
          <w:rFonts w:ascii="Times New Roman" w:hAnsi="Times New Roman" w:cs="Times New Roman"/>
          <w:sz w:val="28"/>
          <w:szCs w:val="28"/>
        </w:rPr>
        <w:t xml:space="preserve"> </w:t>
      </w:r>
      <w:r w:rsidR="00503818">
        <w:rPr>
          <w:rFonts w:ascii="Times New Roman" w:hAnsi="Times New Roman" w:cs="Times New Roman"/>
          <w:sz w:val="28"/>
          <w:szCs w:val="28"/>
        </w:rPr>
        <w:t xml:space="preserve">"По годам" читать </w:t>
      </w:r>
      <w:r w:rsidR="00503818" w:rsidRPr="00FB133C">
        <w:rPr>
          <w:rFonts w:ascii="Times New Roman" w:hAnsi="Times New Roman" w:cs="Times New Roman"/>
          <w:sz w:val="28"/>
          <w:szCs w:val="28"/>
        </w:rPr>
        <w:t>«</w:t>
      </w:r>
      <w:r w:rsidR="00503818">
        <w:rPr>
          <w:rFonts w:ascii="Times New Roman" w:hAnsi="Times New Roman" w:cs="Times New Roman"/>
          <w:sz w:val="28"/>
          <w:szCs w:val="28"/>
        </w:rPr>
        <w:t>в 20</w:t>
      </w:r>
      <w:r w:rsidR="00161F9E">
        <w:rPr>
          <w:rFonts w:ascii="Times New Roman" w:hAnsi="Times New Roman" w:cs="Times New Roman"/>
          <w:sz w:val="28"/>
          <w:szCs w:val="28"/>
        </w:rPr>
        <w:t>20</w:t>
      </w:r>
      <w:r w:rsidR="00503818">
        <w:rPr>
          <w:rFonts w:ascii="Times New Roman" w:hAnsi="Times New Roman" w:cs="Times New Roman"/>
          <w:sz w:val="28"/>
          <w:szCs w:val="28"/>
        </w:rPr>
        <w:t xml:space="preserve"> году-</w:t>
      </w:r>
      <w:r w:rsidR="002A06F8">
        <w:rPr>
          <w:rFonts w:ascii="Times New Roman" w:hAnsi="Times New Roman" w:cs="Times New Roman"/>
          <w:sz w:val="28"/>
          <w:szCs w:val="28"/>
        </w:rPr>
        <w:t xml:space="preserve"> </w:t>
      </w:r>
      <w:r w:rsidR="00C57C69">
        <w:rPr>
          <w:rFonts w:ascii="Times New Roman" w:hAnsi="Times New Roman" w:cs="Times New Roman"/>
          <w:sz w:val="28"/>
          <w:szCs w:val="28"/>
        </w:rPr>
        <w:t>0,0</w:t>
      </w:r>
      <w:r w:rsidR="0050381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03818" w:rsidRPr="00503818">
        <w:rPr>
          <w:rFonts w:ascii="Times New Roman" w:hAnsi="Times New Roman" w:cs="Times New Roman"/>
          <w:sz w:val="28"/>
          <w:szCs w:val="28"/>
        </w:rPr>
        <w:t xml:space="preserve"> </w:t>
      </w:r>
      <w:r w:rsidR="00C57C6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57C69" w:rsidRDefault="00C57C69" w:rsidP="00F94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приложение №1 к муниципальной программе в столбце </w:t>
      </w:r>
      <w:r w:rsidRPr="00FB13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Финансирование 2020 г.</w:t>
      </w:r>
      <w:r w:rsidRPr="00C5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читать п.2.1</w:t>
      </w:r>
      <w:r w:rsidR="006A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6A4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9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6A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п.2.2</w:t>
      </w:r>
      <w:r w:rsidR="006A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2A06F8">
        <w:rPr>
          <w:rFonts w:ascii="Times New Roman" w:hAnsi="Times New Roman" w:cs="Times New Roman"/>
          <w:sz w:val="28"/>
          <w:szCs w:val="28"/>
        </w:rPr>
        <w:t xml:space="preserve"> тыс.руб.; п.2.3- 0,0 тыс.руб.</w:t>
      </w:r>
    </w:p>
    <w:p w:rsidR="00F94E09" w:rsidRDefault="00161F9E" w:rsidP="00F9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33C" w:rsidRPr="00FB133C">
        <w:rPr>
          <w:rFonts w:ascii="Times New Roman" w:hAnsi="Times New Roman" w:cs="Times New Roman"/>
          <w:sz w:val="28"/>
          <w:szCs w:val="28"/>
        </w:rPr>
        <w:t>. Настоящее</w:t>
      </w:r>
      <w:r w:rsidR="00FC21EF">
        <w:rPr>
          <w:rFonts w:ascii="Times New Roman" w:hAnsi="Times New Roman" w:cs="Times New Roman"/>
          <w:sz w:val="28"/>
          <w:szCs w:val="28"/>
        </w:rPr>
        <w:t xml:space="preserve"> </w:t>
      </w:r>
      <w:r w:rsidR="00031A34">
        <w:rPr>
          <w:rFonts w:ascii="Times New Roman" w:hAnsi="Times New Roman" w:cs="Times New Roman"/>
          <w:sz w:val="28"/>
          <w:szCs w:val="28"/>
        </w:rPr>
        <w:t>постановление</w:t>
      </w:r>
      <w:r w:rsidR="00FC21EF">
        <w:rPr>
          <w:rFonts w:ascii="Times New Roman" w:hAnsi="Times New Roman" w:cs="Times New Roman"/>
          <w:sz w:val="28"/>
          <w:szCs w:val="28"/>
        </w:rPr>
        <w:t xml:space="preserve"> </w:t>
      </w:r>
      <w:r w:rsidR="00FB133C" w:rsidRPr="00FB133C">
        <w:rPr>
          <w:rFonts w:ascii="Times New Roman" w:hAnsi="Times New Roman" w:cs="Times New Roman"/>
          <w:sz w:val="28"/>
          <w:szCs w:val="28"/>
        </w:rPr>
        <w:t>вступает в силу со дня ег</w:t>
      </w:r>
      <w:r w:rsidR="00FB133C">
        <w:rPr>
          <w:rFonts w:ascii="Times New Roman" w:hAnsi="Times New Roman" w:cs="Times New Roman"/>
          <w:sz w:val="28"/>
          <w:szCs w:val="28"/>
        </w:rPr>
        <w:t>о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 подписания и подлежит размещению на официальном сайте администрации Фрунзенского сельского поселения.</w:t>
      </w:r>
    </w:p>
    <w:p w:rsidR="00FB133C" w:rsidRPr="00FB133C" w:rsidRDefault="00161F9E" w:rsidP="00F94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33C" w:rsidRPr="00FB133C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916196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B133C" w:rsidRPr="00FB133C">
        <w:rPr>
          <w:rFonts w:ascii="Times New Roman" w:hAnsi="Times New Roman" w:cs="Times New Roman"/>
          <w:sz w:val="28"/>
          <w:szCs w:val="28"/>
        </w:rPr>
        <w:t xml:space="preserve"> Фрунзенского</w:t>
      </w:r>
    </w:p>
    <w:p w:rsidR="00051C5B" w:rsidRPr="004C7BFF" w:rsidRDefault="00FB133C" w:rsidP="004C7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916196">
        <w:rPr>
          <w:rFonts w:ascii="Times New Roman" w:hAnsi="Times New Roman" w:cs="Times New Roman"/>
          <w:sz w:val="28"/>
          <w:szCs w:val="28"/>
        </w:rPr>
        <w:t>А</w:t>
      </w:r>
      <w:r w:rsidRPr="00FB133C">
        <w:rPr>
          <w:rFonts w:ascii="Times New Roman" w:hAnsi="Times New Roman" w:cs="Times New Roman"/>
          <w:sz w:val="28"/>
          <w:szCs w:val="28"/>
        </w:rPr>
        <w:t>.</w:t>
      </w:r>
      <w:r w:rsidR="00916196">
        <w:rPr>
          <w:rFonts w:ascii="Times New Roman" w:hAnsi="Times New Roman" w:cs="Times New Roman"/>
          <w:sz w:val="28"/>
          <w:szCs w:val="28"/>
        </w:rPr>
        <w:t>С</w:t>
      </w:r>
      <w:r w:rsidRPr="00FB133C">
        <w:rPr>
          <w:rFonts w:ascii="Times New Roman" w:hAnsi="Times New Roman" w:cs="Times New Roman"/>
          <w:sz w:val="28"/>
          <w:szCs w:val="28"/>
        </w:rPr>
        <w:t xml:space="preserve">. </w:t>
      </w:r>
      <w:r w:rsidR="00916196">
        <w:rPr>
          <w:rFonts w:ascii="Times New Roman" w:hAnsi="Times New Roman" w:cs="Times New Roman"/>
          <w:sz w:val="28"/>
          <w:szCs w:val="28"/>
        </w:rPr>
        <w:t>Юров</w:t>
      </w:r>
    </w:p>
    <w:sectPr w:rsidR="00051C5B" w:rsidRPr="004C7BFF" w:rsidSect="00FA77C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133C"/>
    <w:rsid w:val="00031A34"/>
    <w:rsid w:val="00051C5B"/>
    <w:rsid w:val="000964FB"/>
    <w:rsid w:val="000C18F4"/>
    <w:rsid w:val="000D4BC5"/>
    <w:rsid w:val="0011416D"/>
    <w:rsid w:val="00161F9E"/>
    <w:rsid w:val="00176504"/>
    <w:rsid w:val="0018365D"/>
    <w:rsid w:val="002719F9"/>
    <w:rsid w:val="002A06F8"/>
    <w:rsid w:val="003E04C5"/>
    <w:rsid w:val="004111D7"/>
    <w:rsid w:val="00457476"/>
    <w:rsid w:val="00457F76"/>
    <w:rsid w:val="00494FD0"/>
    <w:rsid w:val="004C288C"/>
    <w:rsid w:val="004C7BFF"/>
    <w:rsid w:val="00503818"/>
    <w:rsid w:val="00512EA9"/>
    <w:rsid w:val="005D1195"/>
    <w:rsid w:val="006A4904"/>
    <w:rsid w:val="007C6C23"/>
    <w:rsid w:val="0081652C"/>
    <w:rsid w:val="0082706C"/>
    <w:rsid w:val="008776CE"/>
    <w:rsid w:val="008853B2"/>
    <w:rsid w:val="00916196"/>
    <w:rsid w:val="009545B7"/>
    <w:rsid w:val="009E0640"/>
    <w:rsid w:val="00A66B94"/>
    <w:rsid w:val="00A90AD6"/>
    <w:rsid w:val="00BA1418"/>
    <w:rsid w:val="00C57C69"/>
    <w:rsid w:val="00DD7F36"/>
    <w:rsid w:val="00DF40FD"/>
    <w:rsid w:val="00EB15E0"/>
    <w:rsid w:val="00ED65DF"/>
    <w:rsid w:val="00F35501"/>
    <w:rsid w:val="00F35F56"/>
    <w:rsid w:val="00F4394E"/>
    <w:rsid w:val="00F94E09"/>
    <w:rsid w:val="00FA77C7"/>
    <w:rsid w:val="00FB133C"/>
    <w:rsid w:val="00F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33C"/>
    <w:pPr>
      <w:spacing w:after="0" w:line="240" w:lineRule="auto"/>
    </w:pPr>
  </w:style>
  <w:style w:type="table" w:styleId="a4">
    <w:name w:val="Table Grid"/>
    <w:basedOn w:val="a1"/>
    <w:rsid w:val="004C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user</cp:lastModifiedBy>
  <cp:revision>6</cp:revision>
  <cp:lastPrinted>2020-09-21T06:53:00Z</cp:lastPrinted>
  <dcterms:created xsi:type="dcterms:W3CDTF">2020-09-17T05:01:00Z</dcterms:created>
  <dcterms:modified xsi:type="dcterms:W3CDTF">2020-09-21T06:53:00Z</dcterms:modified>
</cp:coreProperties>
</file>